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37" w:rsidRPr="002A6317" w:rsidRDefault="00FB012F">
      <w:pPr>
        <w:rPr>
          <w:b/>
          <w:color w:val="E36C0A" w:themeColor="accent6" w:themeShade="BF"/>
          <w:sz w:val="32"/>
          <w:szCs w:val="32"/>
        </w:rPr>
      </w:pPr>
      <w:bookmarkStart w:id="0" w:name="_GoBack"/>
      <w:bookmarkEnd w:id="0"/>
      <w:r w:rsidRPr="002A6317">
        <w:rPr>
          <w:b/>
          <w:color w:val="E36C0A" w:themeColor="accent6" w:themeShade="BF"/>
          <w:sz w:val="32"/>
          <w:szCs w:val="32"/>
        </w:rPr>
        <w:t>Programm ARGE GUK in Krems</w:t>
      </w:r>
      <w:r w:rsidR="005A1E78">
        <w:rPr>
          <w:b/>
          <w:color w:val="E36C0A" w:themeColor="accent6" w:themeShade="BF"/>
          <w:sz w:val="32"/>
          <w:szCs w:val="32"/>
        </w:rPr>
        <w:t xml:space="preserve"> / 14.02. 2013</w:t>
      </w:r>
    </w:p>
    <w:p w:rsidR="00FB012F" w:rsidRPr="00FB012F" w:rsidRDefault="00FB012F">
      <w:pPr>
        <w:rPr>
          <w:b/>
          <w:color w:val="E36C0A" w:themeColor="accent6" w:themeShade="BF"/>
          <w:sz w:val="28"/>
          <w:szCs w:val="28"/>
        </w:rPr>
      </w:pPr>
      <w:r>
        <w:rPr>
          <w:b/>
          <w:color w:val="E36C0A" w:themeColor="accent6" w:themeShade="BF"/>
          <w:sz w:val="28"/>
          <w:szCs w:val="28"/>
        </w:rPr>
        <w:t>Nr.: 351F2WMR09</w:t>
      </w:r>
    </w:p>
    <w:tbl>
      <w:tblPr>
        <w:tblStyle w:val="Tabellenraster"/>
        <w:tblW w:w="0" w:type="auto"/>
        <w:tblLook w:val="04A0" w:firstRow="1" w:lastRow="0" w:firstColumn="1" w:lastColumn="0" w:noHBand="0" w:noVBand="1"/>
      </w:tblPr>
      <w:tblGrid>
        <w:gridCol w:w="4574"/>
        <w:gridCol w:w="1314"/>
        <w:gridCol w:w="1303"/>
        <w:gridCol w:w="2097"/>
      </w:tblGrid>
      <w:tr w:rsidR="00FB012F" w:rsidRPr="00FB012F" w:rsidTr="00FB012F">
        <w:tc>
          <w:tcPr>
            <w:tcW w:w="4574" w:type="dxa"/>
            <w:shd w:val="clear" w:color="auto" w:fill="E36C0A" w:themeFill="accent6" w:themeFillShade="BF"/>
          </w:tcPr>
          <w:p w:rsidR="00FB012F" w:rsidRPr="00FB012F" w:rsidRDefault="00FB012F">
            <w:pPr>
              <w:rPr>
                <w:rFonts w:ascii="Arial" w:hAnsi="Arial" w:cs="Arial"/>
                <w:b/>
                <w:color w:val="FFFFFF" w:themeColor="background1"/>
                <w:sz w:val="24"/>
                <w:szCs w:val="24"/>
              </w:rPr>
            </w:pPr>
            <w:r w:rsidRPr="00FB012F">
              <w:rPr>
                <w:rFonts w:ascii="Arial" w:hAnsi="Arial" w:cs="Arial"/>
                <w:b/>
                <w:color w:val="FFFFFF" w:themeColor="background1"/>
                <w:sz w:val="24"/>
                <w:szCs w:val="24"/>
              </w:rPr>
              <w:t>Programmpunkte</w:t>
            </w:r>
          </w:p>
          <w:p w:rsidR="00FB012F" w:rsidRPr="00FB012F" w:rsidRDefault="00FB012F">
            <w:pPr>
              <w:rPr>
                <w:rFonts w:ascii="Arial" w:hAnsi="Arial" w:cs="Arial"/>
                <w:b/>
                <w:color w:val="FFFFFF" w:themeColor="background1"/>
                <w:sz w:val="24"/>
                <w:szCs w:val="24"/>
              </w:rPr>
            </w:pPr>
          </w:p>
        </w:tc>
        <w:tc>
          <w:tcPr>
            <w:tcW w:w="1314" w:type="dxa"/>
            <w:shd w:val="clear" w:color="auto" w:fill="E36C0A" w:themeFill="accent6" w:themeFillShade="BF"/>
          </w:tcPr>
          <w:p w:rsidR="00FB012F" w:rsidRPr="00FB012F" w:rsidRDefault="00FB012F">
            <w:pPr>
              <w:rPr>
                <w:rFonts w:ascii="Arial" w:hAnsi="Arial" w:cs="Arial"/>
                <w:b/>
                <w:color w:val="FFFFFF" w:themeColor="background1"/>
                <w:sz w:val="24"/>
                <w:szCs w:val="24"/>
              </w:rPr>
            </w:pPr>
            <w:r w:rsidRPr="00FB012F">
              <w:rPr>
                <w:rFonts w:ascii="Arial" w:hAnsi="Arial" w:cs="Arial"/>
                <w:b/>
                <w:color w:val="FFFFFF" w:themeColor="background1"/>
                <w:sz w:val="24"/>
                <w:szCs w:val="24"/>
              </w:rPr>
              <w:t>Personen</w:t>
            </w:r>
          </w:p>
        </w:tc>
        <w:tc>
          <w:tcPr>
            <w:tcW w:w="1303" w:type="dxa"/>
            <w:shd w:val="clear" w:color="auto" w:fill="E36C0A" w:themeFill="accent6" w:themeFillShade="BF"/>
          </w:tcPr>
          <w:p w:rsidR="00FB012F" w:rsidRPr="00FB012F" w:rsidRDefault="00FB012F">
            <w:pPr>
              <w:rPr>
                <w:rFonts w:ascii="Arial" w:hAnsi="Arial" w:cs="Arial"/>
                <w:b/>
                <w:color w:val="FFFFFF" w:themeColor="background1"/>
                <w:sz w:val="24"/>
                <w:szCs w:val="24"/>
              </w:rPr>
            </w:pPr>
            <w:r w:rsidRPr="00FB012F">
              <w:rPr>
                <w:rFonts w:ascii="Arial" w:hAnsi="Arial" w:cs="Arial"/>
                <w:b/>
                <w:color w:val="FFFFFF" w:themeColor="background1"/>
                <w:sz w:val="24"/>
                <w:szCs w:val="24"/>
              </w:rPr>
              <w:t>Zeit</w:t>
            </w:r>
          </w:p>
        </w:tc>
        <w:tc>
          <w:tcPr>
            <w:tcW w:w="2097" w:type="dxa"/>
            <w:shd w:val="clear" w:color="auto" w:fill="E36C0A" w:themeFill="accent6" w:themeFillShade="BF"/>
          </w:tcPr>
          <w:p w:rsidR="00FB012F" w:rsidRPr="00FB012F" w:rsidRDefault="00FB012F">
            <w:pPr>
              <w:rPr>
                <w:rFonts w:ascii="Arial" w:hAnsi="Arial" w:cs="Arial"/>
                <w:b/>
                <w:color w:val="FFFFFF" w:themeColor="background1"/>
                <w:sz w:val="24"/>
                <w:szCs w:val="24"/>
              </w:rPr>
            </w:pPr>
            <w:r>
              <w:rPr>
                <w:rFonts w:ascii="Arial" w:hAnsi="Arial" w:cs="Arial"/>
                <w:b/>
                <w:color w:val="FFFFFF" w:themeColor="background1"/>
                <w:sz w:val="24"/>
                <w:szCs w:val="24"/>
              </w:rPr>
              <w:t>Ort</w:t>
            </w:r>
          </w:p>
        </w:tc>
      </w:tr>
      <w:tr w:rsidR="00FB012F" w:rsidRPr="00FB012F" w:rsidTr="00FB012F">
        <w:tc>
          <w:tcPr>
            <w:tcW w:w="4574" w:type="dxa"/>
          </w:tcPr>
          <w:p w:rsidR="00FB012F" w:rsidRPr="00A65174" w:rsidRDefault="00FB012F">
            <w:pPr>
              <w:rPr>
                <w:rFonts w:ascii="Arial" w:hAnsi="Arial" w:cs="Arial"/>
                <w:sz w:val="24"/>
                <w:szCs w:val="24"/>
              </w:rPr>
            </w:pPr>
          </w:p>
          <w:p w:rsidR="00FB012F" w:rsidRPr="00A65174" w:rsidRDefault="00A65174">
            <w:pPr>
              <w:rPr>
                <w:rFonts w:ascii="Arial" w:hAnsi="Arial" w:cs="Arial"/>
                <w:sz w:val="24"/>
                <w:szCs w:val="24"/>
              </w:rPr>
            </w:pPr>
            <w:r w:rsidRPr="00A65174">
              <w:rPr>
                <w:rFonts w:ascii="Arial" w:hAnsi="Arial" w:cs="Arial"/>
                <w:sz w:val="24"/>
                <w:szCs w:val="24"/>
              </w:rPr>
              <w:t>Begrüßung / Organisatorisches</w:t>
            </w:r>
          </w:p>
          <w:p w:rsidR="00FB012F" w:rsidRPr="00FB012F" w:rsidRDefault="00FB012F">
            <w:pPr>
              <w:rPr>
                <w:rFonts w:ascii="Arial" w:hAnsi="Arial" w:cs="Arial"/>
                <w:sz w:val="24"/>
                <w:szCs w:val="24"/>
              </w:rPr>
            </w:pPr>
          </w:p>
        </w:tc>
        <w:tc>
          <w:tcPr>
            <w:tcW w:w="1314" w:type="dxa"/>
          </w:tcPr>
          <w:p w:rsidR="00FB012F" w:rsidRDefault="00FB012F">
            <w:pPr>
              <w:rPr>
                <w:rFonts w:ascii="Arial" w:hAnsi="Arial" w:cs="Arial"/>
                <w:sz w:val="24"/>
                <w:szCs w:val="24"/>
              </w:rPr>
            </w:pPr>
          </w:p>
          <w:p w:rsidR="00FB012F" w:rsidRPr="00FB012F" w:rsidRDefault="00FB012F">
            <w:pPr>
              <w:rPr>
                <w:rFonts w:ascii="Arial" w:hAnsi="Arial" w:cs="Arial"/>
                <w:sz w:val="24"/>
                <w:szCs w:val="24"/>
              </w:rPr>
            </w:pPr>
            <w:r w:rsidRPr="00FB012F">
              <w:rPr>
                <w:rFonts w:ascii="Arial" w:hAnsi="Arial" w:cs="Arial"/>
                <w:sz w:val="24"/>
                <w:szCs w:val="24"/>
              </w:rPr>
              <w:t>Trink</w:t>
            </w:r>
          </w:p>
        </w:tc>
        <w:tc>
          <w:tcPr>
            <w:tcW w:w="1303" w:type="dxa"/>
          </w:tcPr>
          <w:p w:rsidR="00FB012F" w:rsidRDefault="00FB012F">
            <w:pPr>
              <w:rPr>
                <w:rFonts w:ascii="Arial" w:hAnsi="Arial" w:cs="Arial"/>
                <w:sz w:val="20"/>
                <w:szCs w:val="20"/>
              </w:rPr>
            </w:pPr>
          </w:p>
          <w:p w:rsidR="00FB012F" w:rsidRPr="00FB012F" w:rsidRDefault="00FB012F">
            <w:pPr>
              <w:rPr>
                <w:rFonts w:ascii="Arial" w:hAnsi="Arial" w:cs="Arial"/>
                <w:sz w:val="20"/>
                <w:szCs w:val="20"/>
              </w:rPr>
            </w:pPr>
            <w:r w:rsidRPr="00FB012F">
              <w:rPr>
                <w:rFonts w:ascii="Arial" w:hAnsi="Arial" w:cs="Arial"/>
                <w:sz w:val="20"/>
                <w:szCs w:val="20"/>
              </w:rPr>
              <w:t>08:45 – 09:15</w:t>
            </w:r>
          </w:p>
        </w:tc>
        <w:tc>
          <w:tcPr>
            <w:tcW w:w="2097" w:type="dxa"/>
            <w:vMerge w:val="restart"/>
          </w:tcPr>
          <w:p w:rsidR="00FB012F" w:rsidRPr="00FB012F" w:rsidRDefault="00FB012F">
            <w:pPr>
              <w:rPr>
                <w:rFonts w:ascii="Arial" w:hAnsi="Arial" w:cs="Arial"/>
                <w:sz w:val="24"/>
                <w:szCs w:val="24"/>
              </w:rPr>
            </w:pPr>
            <w:r>
              <w:rPr>
                <w:rFonts w:ascii="Arial" w:hAnsi="Arial" w:cs="Arial"/>
                <w:sz w:val="24"/>
                <w:szCs w:val="24"/>
              </w:rPr>
              <w:t xml:space="preserve">HLM HLW Krems, </w:t>
            </w:r>
            <w:proofErr w:type="spellStart"/>
            <w:r>
              <w:rPr>
                <w:rFonts w:ascii="Arial" w:hAnsi="Arial" w:cs="Arial"/>
                <w:sz w:val="24"/>
                <w:szCs w:val="24"/>
              </w:rPr>
              <w:t>Kasernstr</w:t>
            </w:r>
            <w:proofErr w:type="spellEnd"/>
            <w:r>
              <w:rPr>
                <w:rFonts w:ascii="Arial" w:hAnsi="Arial" w:cs="Arial"/>
                <w:sz w:val="24"/>
                <w:szCs w:val="24"/>
              </w:rPr>
              <w:t>. 6</w:t>
            </w:r>
          </w:p>
        </w:tc>
      </w:tr>
      <w:tr w:rsidR="00FB012F" w:rsidRPr="00FB012F" w:rsidTr="00FB012F">
        <w:tc>
          <w:tcPr>
            <w:tcW w:w="4574" w:type="dxa"/>
          </w:tcPr>
          <w:p w:rsidR="00FB012F" w:rsidRDefault="00FB012F">
            <w:pPr>
              <w:rPr>
                <w:rFonts w:ascii="Arial" w:hAnsi="Arial" w:cs="Arial"/>
                <w:sz w:val="24"/>
                <w:szCs w:val="24"/>
              </w:rPr>
            </w:pPr>
          </w:p>
          <w:p w:rsidR="00FB012F" w:rsidRDefault="00FB012F">
            <w:pPr>
              <w:rPr>
                <w:rFonts w:ascii="Arial" w:hAnsi="Arial" w:cs="Arial"/>
                <w:sz w:val="24"/>
                <w:szCs w:val="24"/>
              </w:rPr>
            </w:pPr>
            <w:r w:rsidRPr="00FB012F">
              <w:rPr>
                <w:rFonts w:ascii="Arial" w:hAnsi="Arial" w:cs="Arial"/>
                <w:sz w:val="24"/>
                <w:szCs w:val="24"/>
              </w:rPr>
              <w:t>Lehrplan neu in Geschichte und Politischer Bildung</w:t>
            </w:r>
          </w:p>
          <w:p w:rsidR="00FB012F" w:rsidRPr="00FB012F" w:rsidRDefault="00FB012F">
            <w:pPr>
              <w:rPr>
                <w:rFonts w:ascii="Arial" w:hAnsi="Arial" w:cs="Arial"/>
                <w:sz w:val="24"/>
                <w:szCs w:val="24"/>
              </w:rPr>
            </w:pPr>
          </w:p>
        </w:tc>
        <w:tc>
          <w:tcPr>
            <w:tcW w:w="1314" w:type="dxa"/>
          </w:tcPr>
          <w:p w:rsidR="00FB012F" w:rsidRDefault="00FB012F">
            <w:pPr>
              <w:rPr>
                <w:rFonts w:ascii="Arial" w:hAnsi="Arial" w:cs="Arial"/>
                <w:sz w:val="24"/>
                <w:szCs w:val="24"/>
              </w:rPr>
            </w:pPr>
          </w:p>
          <w:p w:rsidR="00FB012F" w:rsidRPr="00FB012F" w:rsidRDefault="00FB012F">
            <w:pPr>
              <w:rPr>
                <w:rFonts w:ascii="Arial" w:hAnsi="Arial" w:cs="Arial"/>
                <w:sz w:val="24"/>
                <w:szCs w:val="24"/>
              </w:rPr>
            </w:pPr>
            <w:r w:rsidRPr="00FB012F">
              <w:rPr>
                <w:rFonts w:ascii="Arial" w:hAnsi="Arial" w:cs="Arial"/>
                <w:sz w:val="24"/>
                <w:szCs w:val="24"/>
              </w:rPr>
              <w:t>Kremser</w:t>
            </w:r>
          </w:p>
        </w:tc>
        <w:tc>
          <w:tcPr>
            <w:tcW w:w="1303" w:type="dxa"/>
            <w:vMerge w:val="restart"/>
          </w:tcPr>
          <w:p w:rsidR="00FB012F" w:rsidRDefault="00FB012F">
            <w:pPr>
              <w:rPr>
                <w:rFonts w:ascii="Arial" w:hAnsi="Arial" w:cs="Arial"/>
                <w:sz w:val="20"/>
                <w:szCs w:val="20"/>
              </w:rPr>
            </w:pPr>
          </w:p>
          <w:p w:rsidR="00FB012F" w:rsidRPr="00FB012F" w:rsidRDefault="00FB012F">
            <w:pPr>
              <w:rPr>
                <w:rFonts w:ascii="Arial" w:hAnsi="Arial" w:cs="Arial"/>
                <w:sz w:val="20"/>
                <w:szCs w:val="20"/>
              </w:rPr>
            </w:pPr>
            <w:r w:rsidRPr="00FB012F">
              <w:rPr>
                <w:rFonts w:ascii="Arial" w:hAnsi="Arial" w:cs="Arial"/>
                <w:sz w:val="20"/>
                <w:szCs w:val="20"/>
              </w:rPr>
              <w:t>2 EH</w:t>
            </w:r>
          </w:p>
          <w:p w:rsidR="00FB012F" w:rsidRPr="00FB012F" w:rsidRDefault="00FB012F">
            <w:pPr>
              <w:rPr>
                <w:rFonts w:ascii="Arial" w:hAnsi="Arial" w:cs="Arial"/>
                <w:sz w:val="20"/>
                <w:szCs w:val="20"/>
              </w:rPr>
            </w:pPr>
            <w:r w:rsidRPr="00FB012F">
              <w:rPr>
                <w:rFonts w:ascii="Arial" w:hAnsi="Arial" w:cs="Arial"/>
                <w:sz w:val="20"/>
                <w:szCs w:val="20"/>
              </w:rPr>
              <w:t>09:15 -11:00 (inkl. Pause)</w:t>
            </w:r>
          </w:p>
        </w:tc>
        <w:tc>
          <w:tcPr>
            <w:tcW w:w="2097" w:type="dxa"/>
            <w:vMerge/>
          </w:tcPr>
          <w:p w:rsidR="00FB012F" w:rsidRPr="00FB012F" w:rsidRDefault="00FB012F">
            <w:pPr>
              <w:rPr>
                <w:rFonts w:ascii="Arial" w:hAnsi="Arial" w:cs="Arial"/>
                <w:sz w:val="24"/>
                <w:szCs w:val="24"/>
              </w:rPr>
            </w:pPr>
          </w:p>
        </w:tc>
      </w:tr>
      <w:tr w:rsidR="00FB012F" w:rsidRPr="00FB012F" w:rsidTr="00FB012F">
        <w:tc>
          <w:tcPr>
            <w:tcW w:w="4574" w:type="dxa"/>
          </w:tcPr>
          <w:p w:rsidR="00FB012F" w:rsidRDefault="00FB012F">
            <w:pPr>
              <w:rPr>
                <w:rFonts w:ascii="Arial" w:hAnsi="Arial" w:cs="Arial"/>
                <w:sz w:val="24"/>
                <w:szCs w:val="24"/>
              </w:rPr>
            </w:pPr>
          </w:p>
          <w:p w:rsidR="00FB012F" w:rsidRDefault="00FB012F">
            <w:pPr>
              <w:rPr>
                <w:rFonts w:ascii="Arial" w:hAnsi="Arial" w:cs="Arial"/>
                <w:sz w:val="24"/>
                <w:szCs w:val="24"/>
              </w:rPr>
            </w:pPr>
            <w:r w:rsidRPr="00FB012F">
              <w:rPr>
                <w:rFonts w:ascii="Arial" w:hAnsi="Arial" w:cs="Arial"/>
                <w:sz w:val="24"/>
                <w:szCs w:val="24"/>
              </w:rPr>
              <w:t>Kompetenzorientierter Unterricht – Themenpool für die neue RDP</w:t>
            </w:r>
          </w:p>
          <w:p w:rsidR="00FB012F" w:rsidRPr="00FB012F" w:rsidRDefault="00FB012F">
            <w:pPr>
              <w:rPr>
                <w:rFonts w:ascii="Arial" w:hAnsi="Arial" w:cs="Arial"/>
                <w:sz w:val="24"/>
                <w:szCs w:val="24"/>
              </w:rPr>
            </w:pPr>
          </w:p>
        </w:tc>
        <w:tc>
          <w:tcPr>
            <w:tcW w:w="1314" w:type="dxa"/>
          </w:tcPr>
          <w:p w:rsidR="00FB012F" w:rsidRPr="00FB012F" w:rsidRDefault="00FB012F">
            <w:pPr>
              <w:rPr>
                <w:rFonts w:ascii="Arial" w:hAnsi="Arial" w:cs="Arial"/>
                <w:sz w:val="24"/>
                <w:szCs w:val="24"/>
              </w:rPr>
            </w:pPr>
            <w:r w:rsidRPr="00FB012F">
              <w:rPr>
                <w:rFonts w:ascii="Arial" w:hAnsi="Arial" w:cs="Arial"/>
                <w:sz w:val="24"/>
                <w:szCs w:val="24"/>
              </w:rPr>
              <w:t>Kremser</w:t>
            </w:r>
          </w:p>
        </w:tc>
        <w:tc>
          <w:tcPr>
            <w:tcW w:w="1303" w:type="dxa"/>
            <w:vMerge/>
          </w:tcPr>
          <w:p w:rsidR="00FB012F" w:rsidRPr="00FB012F" w:rsidRDefault="00FB012F">
            <w:pPr>
              <w:rPr>
                <w:rFonts w:ascii="Arial" w:hAnsi="Arial" w:cs="Arial"/>
                <w:sz w:val="20"/>
                <w:szCs w:val="20"/>
              </w:rPr>
            </w:pPr>
          </w:p>
        </w:tc>
        <w:tc>
          <w:tcPr>
            <w:tcW w:w="2097" w:type="dxa"/>
            <w:vMerge/>
          </w:tcPr>
          <w:p w:rsidR="00FB012F" w:rsidRPr="00FB012F" w:rsidRDefault="00FB012F">
            <w:pPr>
              <w:rPr>
                <w:rFonts w:ascii="Arial" w:hAnsi="Arial" w:cs="Arial"/>
                <w:sz w:val="24"/>
                <w:szCs w:val="24"/>
              </w:rPr>
            </w:pPr>
          </w:p>
        </w:tc>
      </w:tr>
      <w:tr w:rsidR="00FB012F" w:rsidRPr="00FB012F" w:rsidTr="00FB012F">
        <w:tc>
          <w:tcPr>
            <w:tcW w:w="4574" w:type="dxa"/>
          </w:tcPr>
          <w:p w:rsidR="00FB012F" w:rsidRDefault="00FB012F">
            <w:pPr>
              <w:rPr>
                <w:rFonts w:ascii="Arial" w:hAnsi="Arial" w:cs="Arial"/>
                <w:sz w:val="24"/>
                <w:szCs w:val="24"/>
              </w:rPr>
            </w:pPr>
          </w:p>
          <w:p w:rsidR="00FB012F" w:rsidRPr="00FB012F" w:rsidRDefault="00FB012F">
            <w:pPr>
              <w:rPr>
                <w:rFonts w:ascii="Arial" w:hAnsi="Arial" w:cs="Arial"/>
                <w:sz w:val="24"/>
                <w:szCs w:val="24"/>
              </w:rPr>
            </w:pPr>
            <w:r w:rsidRPr="00FB012F">
              <w:rPr>
                <w:rFonts w:ascii="Arial" w:hAnsi="Arial" w:cs="Arial"/>
                <w:sz w:val="24"/>
                <w:szCs w:val="24"/>
              </w:rPr>
              <w:t>Vorwissenschaftliches Arbeiten Diplomarbeit</w:t>
            </w:r>
          </w:p>
        </w:tc>
        <w:tc>
          <w:tcPr>
            <w:tcW w:w="1314" w:type="dxa"/>
          </w:tcPr>
          <w:p w:rsidR="00FB012F" w:rsidRDefault="00FB012F">
            <w:pPr>
              <w:rPr>
                <w:rFonts w:ascii="Arial" w:hAnsi="Arial" w:cs="Arial"/>
                <w:sz w:val="24"/>
                <w:szCs w:val="24"/>
              </w:rPr>
            </w:pPr>
          </w:p>
          <w:p w:rsidR="00FB012F" w:rsidRPr="00FB012F" w:rsidRDefault="00FB012F">
            <w:pPr>
              <w:rPr>
                <w:rFonts w:ascii="Arial" w:hAnsi="Arial" w:cs="Arial"/>
                <w:sz w:val="24"/>
                <w:szCs w:val="24"/>
              </w:rPr>
            </w:pPr>
            <w:r w:rsidRPr="00FB012F">
              <w:rPr>
                <w:rFonts w:ascii="Arial" w:hAnsi="Arial" w:cs="Arial"/>
                <w:sz w:val="24"/>
                <w:szCs w:val="24"/>
              </w:rPr>
              <w:t>Trink</w:t>
            </w:r>
          </w:p>
        </w:tc>
        <w:tc>
          <w:tcPr>
            <w:tcW w:w="1303" w:type="dxa"/>
          </w:tcPr>
          <w:p w:rsidR="00FB012F" w:rsidRDefault="00FB012F">
            <w:pPr>
              <w:rPr>
                <w:rFonts w:ascii="Arial" w:hAnsi="Arial" w:cs="Arial"/>
                <w:sz w:val="20"/>
                <w:szCs w:val="20"/>
              </w:rPr>
            </w:pPr>
          </w:p>
          <w:p w:rsidR="00FB012F" w:rsidRPr="00FB012F" w:rsidRDefault="00FB012F">
            <w:pPr>
              <w:rPr>
                <w:rFonts w:ascii="Arial" w:hAnsi="Arial" w:cs="Arial"/>
                <w:sz w:val="20"/>
                <w:szCs w:val="20"/>
              </w:rPr>
            </w:pPr>
            <w:r w:rsidRPr="00FB012F">
              <w:rPr>
                <w:rFonts w:ascii="Arial" w:hAnsi="Arial" w:cs="Arial"/>
                <w:sz w:val="20"/>
                <w:szCs w:val="20"/>
              </w:rPr>
              <w:t>1 EH</w:t>
            </w:r>
          </w:p>
          <w:p w:rsidR="00FB012F" w:rsidRPr="00FB012F" w:rsidRDefault="00F60EDF">
            <w:pPr>
              <w:rPr>
                <w:rFonts w:ascii="Arial" w:hAnsi="Arial" w:cs="Arial"/>
                <w:sz w:val="20"/>
                <w:szCs w:val="20"/>
              </w:rPr>
            </w:pPr>
            <w:r>
              <w:rPr>
                <w:rFonts w:ascii="Arial" w:hAnsi="Arial" w:cs="Arial"/>
                <w:sz w:val="20"/>
                <w:szCs w:val="20"/>
              </w:rPr>
              <w:t>11:00 – 12:0</w:t>
            </w:r>
            <w:r w:rsidR="00FB012F" w:rsidRPr="00FB012F">
              <w:rPr>
                <w:rFonts w:ascii="Arial" w:hAnsi="Arial" w:cs="Arial"/>
                <w:sz w:val="20"/>
                <w:szCs w:val="20"/>
              </w:rPr>
              <w:t>0</w:t>
            </w:r>
          </w:p>
        </w:tc>
        <w:tc>
          <w:tcPr>
            <w:tcW w:w="2097" w:type="dxa"/>
            <w:vMerge/>
          </w:tcPr>
          <w:p w:rsidR="00FB012F" w:rsidRPr="00FB012F" w:rsidRDefault="00FB012F">
            <w:pPr>
              <w:rPr>
                <w:rFonts w:ascii="Arial" w:hAnsi="Arial" w:cs="Arial"/>
                <w:sz w:val="24"/>
                <w:szCs w:val="24"/>
              </w:rPr>
            </w:pPr>
          </w:p>
        </w:tc>
      </w:tr>
      <w:tr w:rsidR="00FB012F" w:rsidRPr="00FB012F" w:rsidTr="00B36535">
        <w:tc>
          <w:tcPr>
            <w:tcW w:w="9288" w:type="dxa"/>
            <w:gridSpan w:val="4"/>
          </w:tcPr>
          <w:p w:rsidR="00FB012F" w:rsidRPr="00FB012F" w:rsidRDefault="00FB012F" w:rsidP="00FB012F">
            <w:pPr>
              <w:jc w:val="center"/>
              <w:rPr>
                <w:rFonts w:ascii="Arial" w:hAnsi="Arial" w:cs="Arial"/>
                <w:b/>
                <w:sz w:val="24"/>
                <w:szCs w:val="24"/>
              </w:rPr>
            </w:pPr>
            <w:r w:rsidRPr="00FB012F">
              <w:rPr>
                <w:rFonts w:ascii="Arial" w:hAnsi="Arial" w:cs="Arial"/>
                <w:b/>
                <w:sz w:val="24"/>
                <w:szCs w:val="24"/>
              </w:rPr>
              <w:t>Mittagspause (bis 13:30)</w:t>
            </w:r>
          </w:p>
        </w:tc>
      </w:tr>
      <w:tr w:rsidR="00FB012F" w:rsidRPr="00FB012F" w:rsidTr="00FB012F">
        <w:tc>
          <w:tcPr>
            <w:tcW w:w="4574" w:type="dxa"/>
          </w:tcPr>
          <w:p w:rsidR="00FB012F" w:rsidRDefault="00FB012F" w:rsidP="00FB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FC27F9" w:rsidRPr="00FC27F9" w:rsidRDefault="00FC27F9" w:rsidP="00FB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FC27F9">
              <w:rPr>
                <w:rFonts w:ascii="Arial" w:eastAsia="Times New Roman" w:hAnsi="Arial" w:cs="Arial"/>
                <w:b/>
                <w:sz w:val="24"/>
                <w:szCs w:val="24"/>
              </w:rPr>
              <w:t>„Begegnungen &amp;Gespräche“</w:t>
            </w:r>
          </w:p>
          <w:p w:rsidR="00F60EDF" w:rsidRDefault="00F60EDF" w:rsidP="00F6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Kurzreferat und Möglichkeit zur Diskussion über Islam und Politik mit einem Koranexperten aus Tunis</w:t>
            </w:r>
          </w:p>
          <w:p w:rsidR="00FB012F" w:rsidRPr="00FB012F" w:rsidRDefault="00FB012F" w:rsidP="00F6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tc>
        <w:tc>
          <w:tcPr>
            <w:tcW w:w="1314" w:type="dxa"/>
          </w:tcPr>
          <w:p w:rsidR="00F60EDF" w:rsidRDefault="00F60EDF">
            <w:pPr>
              <w:rPr>
                <w:rFonts w:ascii="Arial" w:hAnsi="Arial" w:cs="Arial"/>
                <w:sz w:val="24"/>
                <w:szCs w:val="24"/>
              </w:rPr>
            </w:pPr>
          </w:p>
          <w:p w:rsidR="00FB012F" w:rsidRPr="00F60EDF" w:rsidRDefault="00F60EDF">
            <w:pPr>
              <w:rPr>
                <w:rFonts w:ascii="Arial" w:hAnsi="Arial" w:cs="Arial"/>
                <w:sz w:val="24"/>
                <w:szCs w:val="24"/>
              </w:rPr>
            </w:pPr>
            <w:r w:rsidRPr="00F60EDF">
              <w:rPr>
                <w:rFonts w:ascii="Arial" w:hAnsi="Arial" w:cs="Arial"/>
                <w:sz w:val="24"/>
                <w:szCs w:val="24"/>
              </w:rPr>
              <w:t xml:space="preserve">Prof. </w:t>
            </w:r>
            <w:proofErr w:type="spellStart"/>
            <w:r w:rsidRPr="00F60EDF">
              <w:rPr>
                <w:rFonts w:ascii="Arial" w:hAnsi="Arial" w:cs="Arial"/>
                <w:sz w:val="24"/>
                <w:szCs w:val="24"/>
              </w:rPr>
              <w:t>Abdeljelil</w:t>
            </w:r>
            <w:proofErr w:type="spellEnd"/>
          </w:p>
        </w:tc>
        <w:tc>
          <w:tcPr>
            <w:tcW w:w="1303" w:type="dxa"/>
          </w:tcPr>
          <w:p w:rsidR="00F60EDF" w:rsidRDefault="00F60EDF">
            <w:pPr>
              <w:rPr>
                <w:rFonts w:ascii="Arial" w:hAnsi="Arial" w:cs="Arial"/>
                <w:sz w:val="20"/>
                <w:szCs w:val="20"/>
              </w:rPr>
            </w:pPr>
          </w:p>
          <w:p w:rsidR="00FB012F" w:rsidRPr="00FB012F" w:rsidRDefault="00FB012F">
            <w:pPr>
              <w:rPr>
                <w:rFonts w:ascii="Arial" w:hAnsi="Arial" w:cs="Arial"/>
                <w:sz w:val="20"/>
                <w:szCs w:val="20"/>
              </w:rPr>
            </w:pPr>
            <w:r w:rsidRPr="00FB012F">
              <w:rPr>
                <w:rFonts w:ascii="Arial" w:hAnsi="Arial" w:cs="Arial"/>
                <w:sz w:val="20"/>
                <w:szCs w:val="20"/>
              </w:rPr>
              <w:t>4 EH</w:t>
            </w:r>
          </w:p>
          <w:p w:rsidR="00FB012F" w:rsidRPr="00FB012F" w:rsidRDefault="00F60EDF">
            <w:pPr>
              <w:rPr>
                <w:rFonts w:ascii="Arial" w:hAnsi="Arial" w:cs="Arial"/>
                <w:sz w:val="20"/>
                <w:szCs w:val="20"/>
              </w:rPr>
            </w:pPr>
            <w:r>
              <w:rPr>
                <w:rFonts w:ascii="Arial" w:hAnsi="Arial" w:cs="Arial"/>
                <w:sz w:val="20"/>
                <w:szCs w:val="20"/>
              </w:rPr>
              <w:t>13:45</w:t>
            </w:r>
            <w:r w:rsidR="00FB012F" w:rsidRPr="00FB012F">
              <w:rPr>
                <w:rFonts w:ascii="Arial" w:hAnsi="Arial" w:cs="Arial"/>
                <w:sz w:val="20"/>
                <w:szCs w:val="20"/>
              </w:rPr>
              <w:t xml:space="preserve"> – 17:00</w:t>
            </w:r>
          </w:p>
          <w:p w:rsidR="00FB012F" w:rsidRPr="00FB012F" w:rsidRDefault="00FB012F">
            <w:pPr>
              <w:rPr>
                <w:rFonts w:ascii="Arial" w:hAnsi="Arial" w:cs="Arial"/>
                <w:sz w:val="24"/>
                <w:szCs w:val="24"/>
              </w:rPr>
            </w:pPr>
            <w:r>
              <w:rPr>
                <w:rFonts w:ascii="Arial" w:hAnsi="Arial" w:cs="Arial"/>
                <w:sz w:val="24"/>
                <w:szCs w:val="24"/>
              </w:rPr>
              <w:t xml:space="preserve"> </w:t>
            </w:r>
          </w:p>
        </w:tc>
        <w:tc>
          <w:tcPr>
            <w:tcW w:w="2097" w:type="dxa"/>
          </w:tcPr>
          <w:p w:rsidR="00FB012F" w:rsidRDefault="00F60EDF">
            <w:pPr>
              <w:rPr>
                <w:rFonts w:ascii="Arial" w:hAnsi="Arial" w:cs="Arial"/>
                <w:sz w:val="24"/>
                <w:szCs w:val="24"/>
              </w:rPr>
            </w:pPr>
            <w:r>
              <w:rPr>
                <w:rFonts w:ascii="Arial" w:hAnsi="Arial" w:cs="Arial"/>
                <w:sz w:val="24"/>
                <w:szCs w:val="24"/>
              </w:rPr>
              <w:t xml:space="preserve">KPH Krems, Dr. </w:t>
            </w:r>
            <w:proofErr w:type="spellStart"/>
            <w:r>
              <w:rPr>
                <w:rFonts w:ascii="Arial" w:hAnsi="Arial" w:cs="Arial"/>
                <w:sz w:val="24"/>
                <w:szCs w:val="24"/>
              </w:rPr>
              <w:t>Gschmeidlerstr</w:t>
            </w:r>
            <w:proofErr w:type="spellEnd"/>
            <w:r>
              <w:rPr>
                <w:rFonts w:ascii="Arial" w:hAnsi="Arial" w:cs="Arial"/>
                <w:sz w:val="24"/>
                <w:szCs w:val="24"/>
              </w:rPr>
              <w:t>. 28</w:t>
            </w:r>
          </w:p>
          <w:p w:rsidR="00F60EDF" w:rsidRPr="00FB012F" w:rsidRDefault="00F60EDF">
            <w:pPr>
              <w:rPr>
                <w:rFonts w:ascii="Arial" w:hAnsi="Arial" w:cs="Arial"/>
                <w:sz w:val="24"/>
                <w:szCs w:val="24"/>
              </w:rPr>
            </w:pPr>
            <w:r>
              <w:rPr>
                <w:rFonts w:ascii="Arial" w:hAnsi="Arial" w:cs="Arial"/>
                <w:sz w:val="24"/>
                <w:szCs w:val="24"/>
              </w:rPr>
              <w:t>3500 Krems</w:t>
            </w:r>
          </w:p>
        </w:tc>
      </w:tr>
      <w:tr w:rsidR="00F60EDF" w:rsidRPr="00A135DF" w:rsidTr="005571A4">
        <w:tc>
          <w:tcPr>
            <w:tcW w:w="9288" w:type="dxa"/>
            <w:gridSpan w:val="4"/>
          </w:tcPr>
          <w:p w:rsidR="00F60EDF" w:rsidRPr="00A135DF" w:rsidRDefault="00FC27F9" w:rsidP="00FC27F9">
            <w:pPr>
              <w:rPr>
                <w:rFonts w:ascii="Arial" w:hAnsi="Arial" w:cs="Arial"/>
                <w:i/>
                <w:sz w:val="24"/>
                <w:szCs w:val="24"/>
              </w:rPr>
            </w:pPr>
            <w:r w:rsidRPr="00A135DF">
              <w:rPr>
                <w:rFonts w:ascii="Arial" w:hAnsi="Arial" w:cs="Arial"/>
                <w:b/>
                <w:i/>
                <w:sz w:val="24"/>
                <w:szCs w:val="24"/>
              </w:rPr>
              <w:t>Anmerkung</w:t>
            </w:r>
            <w:r w:rsidRPr="00A135DF">
              <w:rPr>
                <w:rFonts w:ascii="Arial" w:hAnsi="Arial" w:cs="Arial"/>
                <w:i/>
                <w:sz w:val="24"/>
                <w:szCs w:val="24"/>
              </w:rPr>
              <w:t xml:space="preserve">: Ev. wird auch noch Rabbiner Homolka aus Berlin ein Kurzreferat halten, das ist aber noch nicht fix! </w:t>
            </w:r>
          </w:p>
        </w:tc>
      </w:tr>
    </w:tbl>
    <w:p w:rsidR="00FB012F" w:rsidRDefault="00FB012F"/>
    <w:p w:rsidR="00FB012F" w:rsidRPr="002A6317" w:rsidRDefault="00FB012F">
      <w:pPr>
        <w:rPr>
          <w:b/>
        </w:rPr>
      </w:pPr>
      <w:proofErr w:type="spellStart"/>
      <w:r w:rsidRPr="002A6317">
        <w:rPr>
          <w:b/>
        </w:rPr>
        <w:t>Sg</w:t>
      </w:r>
      <w:proofErr w:type="spellEnd"/>
      <w:r w:rsidRPr="002A6317">
        <w:rPr>
          <w:b/>
        </w:rPr>
        <w:t>. Kolleg/innen im Fach Geschichte und Kultur (bald schon Geschichte und Politische Bildung)</w:t>
      </w:r>
    </w:p>
    <w:p w:rsidR="00FB012F" w:rsidRDefault="002A6317">
      <w:r>
        <w:t>Im Zuge der kommenden ARGE Geschichte, die am 14.02. in Krems stattfinden wird, möchten wir Sie mit den  neuesten Informationen unser Fach betreffen versorgen. Der neue LP für Geschichte und politische Bildung ist dabei ebenso Thema, wie mögliche Themenpools für die neue Reife- und Diplomprüfung. Außerdem möchten wir Sie mit einer Kurzzusammenfassung über die Diplomarbeit (vorwissenschaftliches Arbeiten) informieren.</w:t>
      </w:r>
    </w:p>
    <w:p w:rsidR="002A6317" w:rsidRDefault="002A6317">
      <w:r>
        <w:t xml:space="preserve">Der Nachmittag </w:t>
      </w:r>
      <w:r w:rsidR="00A135DF">
        <w:t xml:space="preserve">steht unter dem Titel „Begegnungen &amp; Gespräche“. Sie haben die Möglichkeit mit Prof. </w:t>
      </w:r>
      <w:proofErr w:type="spellStart"/>
      <w:r w:rsidR="00A135DF">
        <w:t>Abdeljelil</w:t>
      </w:r>
      <w:proofErr w:type="spellEnd"/>
      <w:r w:rsidR="00A135DF">
        <w:t xml:space="preserve"> aus Tunis zu diskutieren. </w:t>
      </w:r>
      <w:r>
        <w:t>Wir freuen und auf Ihre Teilnahme und einen interessanten Tag in Krems</w:t>
      </w:r>
    </w:p>
    <w:p w:rsidR="002A6317" w:rsidRPr="002A6317" w:rsidRDefault="002A6317" w:rsidP="002A6317">
      <w:pPr>
        <w:pStyle w:val="KeinLeerraum"/>
        <w:rPr>
          <w:lang w:val="en-US"/>
        </w:rPr>
      </w:pPr>
      <w:r w:rsidRPr="002A6317">
        <w:rPr>
          <w:lang w:val="en-US"/>
        </w:rPr>
        <w:t xml:space="preserve">Mag. Christine </w:t>
      </w:r>
      <w:proofErr w:type="spellStart"/>
      <w:r w:rsidRPr="002A6317">
        <w:rPr>
          <w:lang w:val="en-US"/>
        </w:rPr>
        <w:t>Trink</w:t>
      </w:r>
      <w:proofErr w:type="spellEnd"/>
    </w:p>
    <w:p w:rsidR="002A6317" w:rsidRPr="002A6317" w:rsidRDefault="002A6317" w:rsidP="002A6317">
      <w:pPr>
        <w:pStyle w:val="KeinLeerraum"/>
        <w:rPr>
          <w:lang w:val="en-US"/>
        </w:rPr>
      </w:pPr>
      <w:proofErr w:type="spellStart"/>
      <w:proofErr w:type="gramStart"/>
      <w:r w:rsidRPr="002A6317">
        <w:rPr>
          <w:lang w:val="en-US"/>
        </w:rPr>
        <w:t>MMag</w:t>
      </w:r>
      <w:proofErr w:type="spellEnd"/>
      <w:r w:rsidRPr="002A6317">
        <w:rPr>
          <w:lang w:val="en-US"/>
        </w:rPr>
        <w:t>.</w:t>
      </w:r>
      <w:proofErr w:type="gramEnd"/>
      <w:r w:rsidRPr="002A6317">
        <w:rPr>
          <w:lang w:val="en-US"/>
        </w:rPr>
        <w:t xml:space="preserve"> </w:t>
      </w:r>
      <w:proofErr w:type="spellStart"/>
      <w:r w:rsidRPr="002A6317">
        <w:rPr>
          <w:lang w:val="en-US"/>
        </w:rPr>
        <w:t>Gregor</w:t>
      </w:r>
      <w:proofErr w:type="spellEnd"/>
      <w:r w:rsidRPr="002A6317">
        <w:rPr>
          <w:lang w:val="en-US"/>
        </w:rPr>
        <w:t xml:space="preserve"> </w:t>
      </w:r>
      <w:proofErr w:type="spellStart"/>
      <w:r w:rsidRPr="002A6317">
        <w:rPr>
          <w:lang w:val="en-US"/>
        </w:rPr>
        <w:t>Kremser</w:t>
      </w:r>
      <w:proofErr w:type="spellEnd"/>
      <w:r w:rsidRPr="002A6317">
        <w:rPr>
          <w:lang w:val="en-US"/>
        </w:rPr>
        <w:t xml:space="preserve"> </w:t>
      </w:r>
    </w:p>
    <w:sectPr w:rsidR="002A6317" w:rsidRPr="002A6317" w:rsidSect="00BA2F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F"/>
    <w:rsid w:val="0009150F"/>
    <w:rsid w:val="000B750E"/>
    <w:rsid w:val="0012134D"/>
    <w:rsid w:val="002A6317"/>
    <w:rsid w:val="00453BDB"/>
    <w:rsid w:val="00496496"/>
    <w:rsid w:val="004B3C74"/>
    <w:rsid w:val="005A1E78"/>
    <w:rsid w:val="006C0155"/>
    <w:rsid w:val="0087010A"/>
    <w:rsid w:val="00A135DF"/>
    <w:rsid w:val="00A65174"/>
    <w:rsid w:val="00B1390D"/>
    <w:rsid w:val="00BA2F37"/>
    <w:rsid w:val="00DE6D93"/>
    <w:rsid w:val="00F60EDF"/>
    <w:rsid w:val="00FB012F"/>
    <w:rsid w:val="00FC2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0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FB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B012F"/>
    <w:rPr>
      <w:rFonts w:ascii="Courier New" w:eastAsia="Times New Roman" w:hAnsi="Courier New" w:cs="Courier New"/>
      <w:sz w:val="20"/>
      <w:szCs w:val="20"/>
      <w:lang w:eastAsia="de-AT"/>
    </w:rPr>
  </w:style>
  <w:style w:type="paragraph" w:styleId="KeinLeerraum">
    <w:name w:val="No Spacing"/>
    <w:uiPriority w:val="1"/>
    <w:qFormat/>
    <w:rsid w:val="002A63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0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FB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B012F"/>
    <w:rPr>
      <w:rFonts w:ascii="Courier New" w:eastAsia="Times New Roman" w:hAnsi="Courier New" w:cs="Courier New"/>
      <w:sz w:val="20"/>
      <w:szCs w:val="20"/>
      <w:lang w:eastAsia="de-AT"/>
    </w:rPr>
  </w:style>
  <w:style w:type="paragraph" w:styleId="KeinLeerraum">
    <w:name w:val="No Spacing"/>
    <w:uiPriority w:val="1"/>
    <w:qFormat/>
    <w:rsid w:val="002A6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cp:lastModifiedBy>
  <cp:revision>2</cp:revision>
  <cp:lastPrinted>2012-11-17T20:42:00Z</cp:lastPrinted>
  <dcterms:created xsi:type="dcterms:W3CDTF">2013-02-12T09:09:00Z</dcterms:created>
  <dcterms:modified xsi:type="dcterms:W3CDTF">2013-02-12T09:09:00Z</dcterms:modified>
</cp:coreProperties>
</file>